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8A9" w:rsidRDefault="007178A9" w:rsidP="007178A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Цикл материалов «Безопасность моего ребенка»: </w:t>
      </w:r>
      <w:r>
        <w:rPr>
          <w:sz w:val="28"/>
          <w:szCs w:val="28"/>
          <w:lang w:eastAsia="en-US"/>
        </w:rPr>
        <w:t>ожоги</w:t>
      </w:r>
    </w:p>
    <w:p w:rsidR="007178A9" w:rsidRDefault="007178A9" w:rsidP="007178A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78A9" w:rsidRPr="00420116" w:rsidRDefault="007178A9" w:rsidP="00717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116">
        <w:rPr>
          <w:rFonts w:ascii="Times New Roman" w:hAnsi="Times New Roman" w:cs="Times New Roman"/>
          <w:b/>
          <w:sz w:val="28"/>
          <w:szCs w:val="28"/>
        </w:rPr>
        <w:t xml:space="preserve">В нашей стране ежегодно констатируются факты гибели и травматизма детей. Это одна из серьёзных социально значимых проблем. </w:t>
      </w:r>
      <w:r w:rsidRPr="00420116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Возникновению травм способствуют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</w:t>
      </w:r>
      <w:r w:rsidRPr="00420116">
        <w:rPr>
          <w:rFonts w:ascii="Times New Roman" w:hAnsi="Times New Roman" w:cs="Times New Roman"/>
          <w:b/>
          <w:sz w:val="28"/>
          <w:szCs w:val="28"/>
        </w:rPr>
        <w:t>Поэтому одна из основных задач родителей – предупреждение детского травматизма.</w:t>
      </w:r>
    </w:p>
    <w:p w:rsidR="007178A9" w:rsidRPr="00420116" w:rsidRDefault="007178A9" w:rsidP="007178A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78A9" w:rsidRPr="00D12F23" w:rsidRDefault="007178A9" w:rsidP="007178A9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D12F23">
        <w:rPr>
          <w:sz w:val="28"/>
          <w:szCs w:val="28"/>
          <w:shd w:val="clear" w:color="auto" w:fill="FFFFFF"/>
        </w:rPr>
        <w:t xml:space="preserve">Исходя из характера случаев получения ожогов детьми в быту, следует отметить, что в каждом из них </w:t>
      </w:r>
      <w:proofErr w:type="spellStart"/>
      <w:r w:rsidRPr="00D12F23">
        <w:rPr>
          <w:sz w:val="28"/>
          <w:szCs w:val="28"/>
          <w:shd w:val="clear" w:color="auto" w:fill="FFFFFF"/>
        </w:rPr>
        <w:t>травмирования</w:t>
      </w:r>
      <w:proofErr w:type="spellEnd"/>
      <w:r w:rsidRPr="00D12F23">
        <w:rPr>
          <w:sz w:val="28"/>
          <w:szCs w:val="28"/>
          <w:shd w:val="clear" w:color="auto" w:fill="FFFFFF"/>
        </w:rPr>
        <w:t xml:space="preserve"> можно было бы избежать при надлежащем контроле взрослых. Стоит подчеркнуть, что лучше перестраховаться и максимально не выпускать ребенка из виду, чем, жалея впоследствии о собственной беспечности, нанести вред его здоровью и жизни:</w:t>
      </w:r>
    </w:p>
    <w:p w:rsidR="007178A9" w:rsidRPr="00D12F23" w:rsidRDefault="007178A9" w:rsidP="007178A9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июне прошлого года</w:t>
      </w:r>
      <w:r w:rsidRPr="00D12F23">
        <w:rPr>
          <w:i/>
          <w:sz w:val="28"/>
          <w:szCs w:val="28"/>
        </w:rPr>
        <w:t xml:space="preserve"> на 3-летнем ребенке из г. Ельска Гомельской области загорелась одежда. Его мать разожгла костер в металлическом диске, находящемся во дворе, затем на минуту зашла в дом. Мальчик решил бросить игрушку в костер. В результате у него загорелся рукав одежды. Мать выбежала на улицу и поднесла ребенка к водяному крану, а после вызвала скорую помощь. В тяжелом состоянии ребенок был госпитализирован.</w:t>
      </w:r>
    </w:p>
    <w:p w:rsidR="007178A9" w:rsidRPr="00D12F23" w:rsidRDefault="007178A9" w:rsidP="00717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F23">
        <w:rPr>
          <w:rFonts w:ascii="Times New Roman" w:hAnsi="Times New Roman" w:cs="Times New Roman"/>
          <w:sz w:val="28"/>
          <w:szCs w:val="28"/>
        </w:rPr>
        <w:t>Как показывает практика, дети могут получить серьезные травмы из-за неосторожности при использовании легковоспламеняющихся жидкостей. Вспышки паров бензина, ацетона, бензола, толуола, некоторых спиртов и эфиров периодически становятся причиной возгораний, в результате которых дети попадают в больницу:</w:t>
      </w:r>
    </w:p>
    <w:p w:rsidR="007178A9" w:rsidRDefault="007178A9" w:rsidP="007178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 мае прошлого года</w:t>
      </w:r>
      <w:r w:rsidRPr="00D12F23">
        <w:rPr>
          <w:i/>
          <w:color w:val="000000"/>
          <w:sz w:val="28"/>
          <w:szCs w:val="28"/>
        </w:rPr>
        <w:t xml:space="preserve"> 13-летний подросток получил ожоги в деревне </w:t>
      </w:r>
      <w:proofErr w:type="spellStart"/>
      <w:r w:rsidRPr="00D12F23">
        <w:rPr>
          <w:i/>
          <w:color w:val="000000"/>
          <w:sz w:val="28"/>
          <w:szCs w:val="28"/>
        </w:rPr>
        <w:t>Забродье</w:t>
      </w:r>
      <w:proofErr w:type="spellEnd"/>
      <w:r w:rsidRPr="00D12F23">
        <w:rPr>
          <w:i/>
          <w:color w:val="000000"/>
          <w:sz w:val="28"/>
          <w:szCs w:val="28"/>
        </w:rPr>
        <w:t xml:space="preserve"> </w:t>
      </w:r>
      <w:proofErr w:type="spellStart"/>
      <w:r w:rsidRPr="00D12F23">
        <w:rPr>
          <w:i/>
          <w:color w:val="000000"/>
          <w:sz w:val="28"/>
          <w:szCs w:val="28"/>
        </w:rPr>
        <w:t>Вилейского</w:t>
      </w:r>
      <w:proofErr w:type="spellEnd"/>
      <w:r w:rsidRPr="00D12F23">
        <w:rPr>
          <w:i/>
          <w:color w:val="000000"/>
          <w:sz w:val="28"/>
          <w:szCs w:val="28"/>
        </w:rPr>
        <w:t xml:space="preserve"> района. В тот день юноша находился в гостях у тёти. Двоюродный брат разжигал котёл, а мальчик находился рядом. Когда брат вышел на кухню, шестиклассник, оставшись в котельной один, решил помочь разжечь с помощью легковоспламеняющейся жидкости. В результате воспламенения паров получил ожоги.</w:t>
      </w:r>
    </w:p>
    <w:p w:rsidR="007178A9" w:rsidRPr="007178A9" w:rsidRDefault="007178A9" w:rsidP="00717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r w:rsidRPr="007178A9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Профилактика:</w:t>
      </w:r>
    </w:p>
    <w:p w:rsidR="007178A9" w:rsidRPr="007178A9" w:rsidRDefault="007178A9" w:rsidP="007178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7178A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не разрешайте детям самостоятельно разжигать отопительные печи и мангалы;</w:t>
      </w:r>
    </w:p>
    <w:p w:rsidR="007178A9" w:rsidRPr="007178A9" w:rsidRDefault="007178A9" w:rsidP="007178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7178A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обязательно расскажите об опасности легковоспламеняющихся жидкостей;</w:t>
      </w:r>
    </w:p>
    <w:p w:rsidR="007178A9" w:rsidRPr="007178A9" w:rsidRDefault="007178A9" w:rsidP="007178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7178A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не используйте сами легковоспламеняющиеся и горючие жидкости при разведении костров, приготовлении пищи на огне;</w:t>
      </w:r>
    </w:p>
    <w:p w:rsidR="007178A9" w:rsidRPr="00D12F23" w:rsidRDefault="007178A9" w:rsidP="007178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7178A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не бросайте емкости с ЛВЖ (ГЖ), или с неизвестным вам содержимым в огонь.</w:t>
      </w:r>
    </w:p>
    <w:p w:rsidR="00054AEC" w:rsidRDefault="007178A9">
      <w:bookmarkStart w:id="0" w:name="_GoBack"/>
      <w:bookmarkEnd w:id="0"/>
    </w:p>
    <w:sectPr w:rsidR="00054AE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C9"/>
    <w:rsid w:val="007178A9"/>
    <w:rsid w:val="00995AC9"/>
    <w:rsid w:val="00B3749E"/>
    <w:rsid w:val="00DC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FD97"/>
  <w15:chartTrackingRefBased/>
  <w15:docId w15:val="{D69EBDE2-CCE3-475D-9BA2-6D8DC147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8A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178A9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2021-04-30T13:43:00Z</dcterms:created>
  <dcterms:modified xsi:type="dcterms:W3CDTF">2021-04-30T13:45:00Z</dcterms:modified>
</cp:coreProperties>
</file>