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5FBD" w:rsidRDefault="00825FBD" w:rsidP="00825FBD">
      <w:pPr>
        <w:pStyle w:val="a3"/>
        <w:shd w:val="clear" w:color="auto" w:fill="FFFFFF"/>
        <w:spacing w:before="0" w:beforeAutospacing="0" w:after="0" w:afterAutospacing="0"/>
        <w:ind w:firstLine="851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Цикл материалов «Безопасность моего ребенка»: о</w:t>
      </w:r>
      <w:r>
        <w:rPr>
          <w:sz w:val="28"/>
          <w:szCs w:val="28"/>
          <w:lang w:eastAsia="en-US"/>
        </w:rPr>
        <w:t>кна</w:t>
      </w:r>
    </w:p>
    <w:p w:rsidR="00825FBD" w:rsidRDefault="00825FBD" w:rsidP="00825FBD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</w:p>
    <w:p w:rsidR="00825FBD" w:rsidRPr="00420116" w:rsidRDefault="00825FBD" w:rsidP="00825FB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20116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нашей стране ежегодно констатируются факты гибели и травматизма детей. Это одна из серьёзных социально значимых проблем. </w:t>
      </w:r>
      <w:r w:rsidRPr="00420116">
        <w:rPr>
          <w:rFonts w:ascii="Times New Roman" w:eastAsia="Times New Roman" w:hAnsi="Times New Roman" w:cs="Times New Roman"/>
          <w:b/>
          <w:sz w:val="28"/>
          <w:szCs w:val="28"/>
          <w:lang w:val="ru-RU"/>
        </w:rPr>
        <w:t xml:space="preserve">Возникновению травм способствуют психологические особенности детей: любознательность, большая подвижность, эмоциональность, недостаток жизненного опыта, а отсюда отсутствие чувства опасности. </w:t>
      </w:r>
      <w:r w:rsidRPr="00420116">
        <w:rPr>
          <w:rFonts w:ascii="Times New Roman" w:hAnsi="Times New Roman" w:cs="Times New Roman"/>
          <w:b/>
          <w:sz w:val="28"/>
          <w:szCs w:val="28"/>
          <w:lang w:val="ru-RU"/>
        </w:rPr>
        <w:t>Поэтому одна из основных задач родителей – предупреждение детского травматизма.</w:t>
      </w:r>
    </w:p>
    <w:p w:rsidR="00825FBD" w:rsidRDefault="00825FBD" w:rsidP="00825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825FBD" w:rsidRPr="00825FBD" w:rsidRDefault="00825FBD" w:rsidP="00825FB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825FBD"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  <w:t>Особенно часто о трагических случаях, связанных с падением малышей из окон или с крыш, можно услышать в конце весны, летом и в начале осени. Происходит это по разным причинам: родители отвлеклись или вовсе отсутствовали дома, дети играли или опирались на москитные сетки, не выдержали стеклопакеты – случается разное:</w:t>
      </w:r>
    </w:p>
    <w:p w:rsidR="00825FBD" w:rsidRPr="00D12F23" w:rsidRDefault="00825FBD" w:rsidP="00825FB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В июне прошлого года</w:t>
      </w:r>
      <w:r w:rsidRPr="00D12F23">
        <w:rPr>
          <w:i/>
          <w:sz w:val="28"/>
          <w:szCs w:val="28"/>
        </w:rPr>
        <w:t xml:space="preserve"> в </w:t>
      </w:r>
      <w:proofErr w:type="spellStart"/>
      <w:r w:rsidRPr="00D12F23">
        <w:rPr>
          <w:i/>
          <w:sz w:val="28"/>
          <w:szCs w:val="28"/>
        </w:rPr>
        <w:t>Кобрине</w:t>
      </w:r>
      <w:proofErr w:type="spellEnd"/>
      <w:r w:rsidRPr="00D12F23">
        <w:rPr>
          <w:i/>
          <w:sz w:val="28"/>
          <w:szCs w:val="28"/>
        </w:rPr>
        <w:t xml:space="preserve"> из окна квартиры на пятом этаже выпал шестилетний мальчик. Ребенок находился дома с 12-летней сестрой. Он нашел ручку от окна, спрятанную родителями в квартире, залез на стол, затем на подоконник и, открыв окно, оперся о москитную сетку. В результате ребенок выпал. </w:t>
      </w:r>
    </w:p>
    <w:p w:rsidR="00825FBD" w:rsidRDefault="00825FBD" w:rsidP="00825FBD">
      <w:pPr>
        <w:pStyle w:val="a3"/>
        <w:spacing w:before="0" w:beforeAutospacing="0" w:after="0" w:afterAutospacing="0"/>
        <w:ind w:firstLine="708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Чуть позже</w:t>
      </w:r>
      <w:r w:rsidRPr="00D12F23">
        <w:rPr>
          <w:i/>
          <w:sz w:val="28"/>
          <w:szCs w:val="28"/>
        </w:rPr>
        <w:t xml:space="preserve"> аналогичный случай произошел в г. Минске. Годовалый мальчик при помощи компьютерного кресла залез на подоконник, оперся о москитную сетку и выпал с высоты третьего этажа. Ребенок находился со своим отцом, который, отлучился на кухню на несколько минут. Окно в комнате было открыто нараспашку. Ребенок попал в больницу.</w:t>
      </w:r>
    </w:p>
    <w:p w:rsidR="00825FBD" w:rsidRDefault="00825FBD" w:rsidP="00825F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</w:p>
    <w:p w:rsidR="00825FBD" w:rsidRPr="00825FBD" w:rsidRDefault="00825FBD" w:rsidP="00825FB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Ч</w:t>
      </w:r>
      <w:r w:rsidRPr="00825FBD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тобы избежать случаев выпадения из окон:</w:t>
      </w:r>
    </w:p>
    <w:p w:rsidR="00825FBD" w:rsidRPr="00825FBD" w:rsidRDefault="00825FBD" w:rsidP="00825FB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</w:pPr>
      <w:r w:rsidRPr="00825FBD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- установите блокираторы открывания окон </w:t>
      </w:r>
      <w:r w:rsidRPr="00825F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 xml:space="preserve">либо </w:t>
      </w:r>
      <w:r w:rsidRPr="00825FBD">
        <w:rPr>
          <w:rFonts w:ascii="Times New Roman" w:hAnsi="Times New Roman" w:cs="Times New Roman"/>
          <w:bCs/>
          <w:sz w:val="28"/>
          <w:szCs w:val="28"/>
          <w:shd w:val="clear" w:color="auto" w:fill="FFFFFF"/>
          <w:lang w:val="ru-RU"/>
        </w:rPr>
        <w:t>специальные фиксаторы</w:t>
      </w:r>
      <w:r w:rsidRPr="00825FBD">
        <w:rPr>
          <w:rFonts w:ascii="Times New Roman" w:hAnsi="Times New Roman" w:cs="Times New Roman"/>
          <w:sz w:val="28"/>
          <w:szCs w:val="28"/>
          <w:shd w:val="clear" w:color="auto" w:fill="FFFFFF"/>
          <w:lang w:val="ru-RU"/>
        </w:rPr>
        <w:t>, которые не позволяют ребенку открыть окно более, чем на несколько дюймов;</w:t>
      </w:r>
    </w:p>
    <w:p w:rsidR="00825FBD" w:rsidRPr="00D12F23" w:rsidRDefault="00825FBD" w:rsidP="00825F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D12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используйте ограничители открывания окон со стальным тросом, </w:t>
      </w:r>
      <w:r w:rsidRPr="00D12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которые позволят открыть окно только на длину троса;</w:t>
      </w:r>
    </w:p>
    <w:p w:rsidR="00825FBD" w:rsidRPr="00D12F23" w:rsidRDefault="00825FBD" w:rsidP="00825F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- защитите окна, вставив </w:t>
      </w:r>
      <w:r w:rsidRPr="00D12F23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>оконные решетки</w:t>
      </w:r>
      <w:r w:rsidRPr="00D12F2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825FBD" w:rsidRPr="00D12F23" w:rsidRDefault="00825FBD" w:rsidP="00825FBD">
      <w:pPr>
        <w:pStyle w:val="a5"/>
        <w:spacing w:after="0" w:line="240" w:lineRule="auto"/>
        <w:ind w:left="0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D12F23">
        <w:rPr>
          <w:rFonts w:ascii="Times New Roman" w:hAnsi="Times New Roman" w:cs="Times New Roman"/>
          <w:sz w:val="28"/>
          <w:szCs w:val="28"/>
          <w:shd w:val="clear" w:color="auto" w:fill="FFFFFF"/>
        </w:rPr>
        <w:t>- оборудуйте окна специальны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ми накладными ручками на замке</w:t>
      </w:r>
      <w:r w:rsidRPr="00D12F2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комплектом ключей;</w:t>
      </w:r>
    </w:p>
    <w:p w:rsidR="00825FBD" w:rsidRPr="00D12F23" w:rsidRDefault="00825FBD" w:rsidP="00825F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F23">
        <w:rPr>
          <w:rFonts w:ascii="Times New Roman" w:hAnsi="Times New Roman" w:cs="Times New Roman"/>
          <w:sz w:val="28"/>
          <w:szCs w:val="28"/>
          <w:shd w:val="clear" w:color="auto" w:fill="FFFFFF"/>
        </w:rPr>
        <w:t>- отодвиньте от окон все виды мебели и не оставляйте в комнате детские стульчики и табуретки;</w:t>
      </w:r>
    </w:p>
    <w:p w:rsidR="00825FBD" w:rsidRPr="00D12F23" w:rsidRDefault="00825FBD" w:rsidP="00825F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устанавливайте москитную сетку – ребенок воспринимает ее как преграду и опирается;</w:t>
      </w:r>
    </w:p>
    <w:p w:rsidR="00825FBD" w:rsidRPr="00D12F23" w:rsidRDefault="00825FBD" w:rsidP="00825FBD">
      <w:pPr>
        <w:pStyle w:val="a5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2F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не оставляйте окна открытыми настежь, если в квартире ребенок;</w:t>
      </w:r>
    </w:p>
    <w:p w:rsidR="00825FBD" w:rsidRPr="00D12F23" w:rsidRDefault="00825FBD" w:rsidP="00825FBD">
      <w:pPr>
        <w:pStyle w:val="a3"/>
        <w:spacing w:before="0" w:beforeAutospacing="0" w:after="0" w:afterAutospacing="0"/>
        <w:jc w:val="both"/>
        <w:rPr>
          <w:i/>
          <w:sz w:val="28"/>
          <w:szCs w:val="28"/>
        </w:rPr>
      </w:pPr>
      <w:r w:rsidRPr="00D12F23">
        <w:rPr>
          <w:color w:val="000000"/>
          <w:sz w:val="28"/>
          <w:szCs w:val="28"/>
        </w:rPr>
        <w:t>- не позволяйте ребенку играть на подоконнике.</w:t>
      </w:r>
    </w:p>
    <w:p w:rsidR="00054AEC" w:rsidRPr="00825FBD" w:rsidRDefault="00825FBD" w:rsidP="00825FBD">
      <w:pPr>
        <w:ind w:firstLine="720"/>
        <w:rPr>
          <w:lang w:val="ru-RU"/>
        </w:rPr>
      </w:pPr>
    </w:p>
    <w:sectPr w:rsidR="00054AEC" w:rsidRPr="00825FBD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6A3A"/>
    <w:rsid w:val="00825FBD"/>
    <w:rsid w:val="00846A3A"/>
    <w:rsid w:val="00B3749E"/>
    <w:rsid w:val="00DC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42DCF"/>
  <w15:chartTrackingRefBased/>
  <w15:docId w15:val="{B9A63CC9-E60C-4481-9C04-17602EDD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5F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5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table" w:styleId="a4">
    <w:name w:val="Table Grid"/>
    <w:basedOn w:val="a1"/>
    <w:uiPriority w:val="59"/>
    <w:rsid w:val="00825FBD"/>
    <w:pPr>
      <w:spacing w:after="0" w:line="240" w:lineRule="auto"/>
    </w:pPr>
    <w:rPr>
      <w:lang w:val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List Paragraph"/>
    <w:basedOn w:val="a"/>
    <w:uiPriority w:val="34"/>
    <w:qFormat/>
    <w:rsid w:val="00825FBD"/>
    <w:pPr>
      <w:spacing w:after="200" w:line="276" w:lineRule="auto"/>
      <w:ind w:left="720"/>
      <w:contextualSpacing/>
    </w:pPr>
    <w:rPr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1798</Characters>
  <Application>Microsoft Office Word</Application>
  <DocSecurity>0</DocSecurity>
  <Lines>14</Lines>
  <Paragraphs>4</Paragraphs>
  <ScaleCrop>false</ScaleCrop>
  <Company/>
  <LinksUpToDate>false</LinksUpToDate>
  <CharactersWithSpaces>2109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2021-04-30T13:45:00Z</dcterms:created>
  <dcterms:modified xsi:type="dcterms:W3CDTF">2021-04-30T13:46:00Z</dcterms:modified>
</cp:coreProperties>
</file>